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6E4" w:rsidRPr="00F926E4" w:rsidRDefault="00F926E4" w:rsidP="00E00089">
      <w:pPr>
        <w:pStyle w:val="NurText"/>
        <w:rPr>
          <w:rFonts w:asciiTheme="minorHAnsi" w:hAnsiTheme="minorHAnsi"/>
          <w:b/>
          <w:sz w:val="24"/>
          <w:szCs w:val="24"/>
        </w:rPr>
      </w:pPr>
    </w:p>
    <w:p w:rsidR="00E00089" w:rsidRPr="00F926E4" w:rsidRDefault="00F926E4" w:rsidP="00E00089">
      <w:pPr>
        <w:pStyle w:val="NurText"/>
        <w:rPr>
          <w:rFonts w:asciiTheme="minorHAnsi" w:hAnsiTheme="minorHAnsi"/>
          <w:b/>
          <w:sz w:val="28"/>
          <w:szCs w:val="28"/>
        </w:rPr>
      </w:pPr>
      <w:r w:rsidRPr="00F926E4">
        <w:rPr>
          <w:rFonts w:asciiTheme="minorHAnsi" w:hAnsiTheme="minorHAnsi"/>
          <w:b/>
          <w:sz w:val="28"/>
          <w:szCs w:val="28"/>
        </w:rPr>
        <w:t>Hinweise zur Schulwegsicherheit</w:t>
      </w:r>
    </w:p>
    <w:tbl>
      <w:tblPr>
        <w:tblStyle w:val="Tabellenraster"/>
        <w:tblpPr w:leftFromText="142" w:rightFromText="142" w:vertAnchor="page" w:horzAnchor="margin" w:tblpY="3751"/>
        <w:tblW w:w="10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126"/>
        <w:gridCol w:w="2076"/>
      </w:tblGrid>
      <w:tr w:rsidR="00F926E4" w:rsidRPr="00E00089" w:rsidTr="00F926E4">
        <w:tc>
          <w:tcPr>
            <w:tcW w:w="8222" w:type="dxa"/>
            <w:gridSpan w:val="2"/>
          </w:tcPr>
          <w:p w:rsidR="00F926E4" w:rsidRPr="00E00089" w:rsidRDefault="00F926E4" w:rsidP="009A3329">
            <w:pPr>
              <w:pStyle w:val="NurText"/>
              <w:rPr>
                <w:rFonts w:asciiTheme="minorHAnsi" w:hAnsiTheme="minorHAnsi"/>
                <w:sz w:val="20"/>
                <w:szCs w:val="20"/>
              </w:rPr>
            </w:pPr>
            <w:r>
              <w:rPr>
                <w:rFonts w:asciiTheme="minorHAnsi" w:hAnsiTheme="minorHAnsi"/>
                <w:sz w:val="20"/>
                <w:szCs w:val="20"/>
              </w:rPr>
              <w:t>Liebe</w:t>
            </w:r>
            <w:r w:rsidRPr="00E00089">
              <w:rPr>
                <w:rFonts w:asciiTheme="minorHAnsi" w:hAnsiTheme="minorHAnsi"/>
                <w:sz w:val="20"/>
                <w:szCs w:val="20"/>
              </w:rPr>
              <w:t xml:space="preserve"> Eltern und Erziehungsberechtigte,</w:t>
            </w:r>
          </w:p>
          <w:p w:rsidR="00F926E4" w:rsidRPr="00E00089" w:rsidRDefault="00F926E4" w:rsidP="009A3329">
            <w:pPr>
              <w:pStyle w:val="NurText"/>
              <w:rPr>
                <w:rFonts w:asciiTheme="minorHAnsi" w:hAnsiTheme="minorHAnsi"/>
                <w:sz w:val="20"/>
                <w:szCs w:val="20"/>
              </w:rPr>
            </w:pPr>
            <w:r w:rsidRPr="00E00089">
              <w:rPr>
                <w:rFonts w:asciiTheme="minorHAnsi" w:hAnsiTheme="minorHAnsi"/>
                <w:sz w:val="20"/>
                <w:szCs w:val="20"/>
              </w:rPr>
              <w:t xml:space="preserve">    </w:t>
            </w:r>
          </w:p>
          <w:p w:rsidR="00F926E4" w:rsidRPr="00E00089" w:rsidRDefault="00F926E4" w:rsidP="009A3329">
            <w:pPr>
              <w:pStyle w:val="NurText"/>
              <w:rPr>
                <w:rFonts w:asciiTheme="minorHAnsi" w:hAnsiTheme="minorHAnsi"/>
                <w:sz w:val="20"/>
                <w:szCs w:val="20"/>
              </w:rPr>
            </w:pPr>
            <w:r w:rsidRPr="00E00089">
              <w:rPr>
                <w:rFonts w:asciiTheme="minorHAnsi" w:hAnsiTheme="minorHAnsi"/>
                <w:sz w:val="20"/>
                <w:szCs w:val="20"/>
              </w:rPr>
              <w:t xml:space="preserve">ab dem kommenden Schuljahr wird Ihr Kind die Schlossbergschule besuchen und damit einen großen Schritt in Richtung Selbstständigkeit machen. Und diese beginnt oftmals bereits unmittelbar zu Hause: </w:t>
            </w:r>
          </w:p>
          <w:p w:rsidR="00F926E4" w:rsidRPr="00E00089" w:rsidRDefault="00F926E4" w:rsidP="009A3329">
            <w:pPr>
              <w:pStyle w:val="NurText"/>
              <w:rPr>
                <w:rFonts w:asciiTheme="minorHAnsi" w:hAnsiTheme="minorHAnsi"/>
                <w:sz w:val="20"/>
                <w:szCs w:val="20"/>
              </w:rPr>
            </w:pPr>
            <w:r w:rsidRPr="00E00089">
              <w:rPr>
                <w:rFonts w:asciiTheme="minorHAnsi" w:hAnsiTheme="minorHAnsi"/>
                <w:sz w:val="20"/>
                <w:szCs w:val="20"/>
              </w:rPr>
              <w:t xml:space="preserve">   </w:t>
            </w:r>
          </w:p>
          <w:p w:rsidR="00F926E4" w:rsidRPr="00E00089" w:rsidRDefault="00F926E4" w:rsidP="009A3329">
            <w:pPr>
              <w:pStyle w:val="NurText"/>
              <w:rPr>
                <w:rFonts w:asciiTheme="minorHAnsi" w:hAnsiTheme="minorHAnsi"/>
                <w:sz w:val="20"/>
                <w:szCs w:val="20"/>
              </w:rPr>
            </w:pPr>
            <w:r w:rsidRPr="00E00089">
              <w:rPr>
                <w:rFonts w:asciiTheme="minorHAnsi" w:hAnsiTheme="minorHAnsi"/>
                <w:sz w:val="20"/>
                <w:szCs w:val="20"/>
              </w:rPr>
              <w:t xml:space="preserve">Viele Kinder werden im Laufe der kommenden Wochen ohne die Begleitung eines Erwachsenen ihren Schulweg gehen. Um diesen so sicher wie möglich zu gestalten, möchten wir Ihr Kind und auch Sie über Folgendes informieren: </w:t>
            </w:r>
          </w:p>
          <w:p w:rsidR="00F926E4" w:rsidRPr="00E00089" w:rsidRDefault="00F926E4" w:rsidP="009A3329">
            <w:pPr>
              <w:pStyle w:val="NurText"/>
              <w:rPr>
                <w:rFonts w:asciiTheme="minorHAnsi" w:hAnsiTheme="minorHAnsi"/>
                <w:sz w:val="20"/>
                <w:szCs w:val="20"/>
              </w:rPr>
            </w:pPr>
            <w:r w:rsidRPr="00E00089">
              <w:rPr>
                <w:rFonts w:asciiTheme="minorHAnsi" w:hAnsiTheme="minorHAnsi"/>
                <w:sz w:val="20"/>
                <w:szCs w:val="20"/>
              </w:rPr>
              <w:t xml:space="preserve">   </w:t>
            </w:r>
          </w:p>
          <w:p w:rsidR="00F926E4" w:rsidRPr="00E00089" w:rsidRDefault="00F926E4" w:rsidP="009A3329">
            <w:pPr>
              <w:pStyle w:val="NurText"/>
              <w:numPr>
                <w:ilvl w:val="0"/>
                <w:numId w:val="1"/>
              </w:numPr>
              <w:ind w:left="426" w:hanging="284"/>
              <w:rPr>
                <w:rFonts w:asciiTheme="minorHAnsi" w:hAnsiTheme="minorHAnsi"/>
                <w:sz w:val="20"/>
                <w:szCs w:val="20"/>
              </w:rPr>
            </w:pPr>
            <w:r w:rsidRPr="00E00089">
              <w:rPr>
                <w:rFonts w:asciiTheme="minorHAnsi" w:hAnsiTheme="minorHAnsi"/>
                <w:sz w:val="20"/>
                <w:szCs w:val="20"/>
              </w:rPr>
              <w:t xml:space="preserve">Kinder bewegen sich gerne und Kinder erzählen gerne. Wir unterstützen es daher, dass unsere Schüler ihren </w:t>
            </w:r>
            <w:r w:rsidRPr="00E00089">
              <w:rPr>
                <w:rFonts w:asciiTheme="minorHAnsi" w:hAnsiTheme="minorHAnsi"/>
                <w:b/>
                <w:sz w:val="20"/>
                <w:szCs w:val="20"/>
              </w:rPr>
              <w:t>Schulweg</w:t>
            </w:r>
            <w:r w:rsidRPr="00E00089">
              <w:rPr>
                <w:rFonts w:asciiTheme="minorHAnsi" w:hAnsiTheme="minorHAnsi"/>
                <w:sz w:val="20"/>
                <w:szCs w:val="20"/>
              </w:rPr>
              <w:t xml:space="preserve"> soweit möglich selbst und mit anderen Schülern gehen, so dass es für den „Bewegungs- und Rededrang“ bereits vor und auch nach der Schule Gelegenheit gibt – bei jedem Wetter.</w:t>
            </w:r>
          </w:p>
          <w:p w:rsidR="00F926E4" w:rsidRPr="00E00089" w:rsidRDefault="00F926E4" w:rsidP="009A3329">
            <w:pPr>
              <w:pStyle w:val="NurText"/>
              <w:numPr>
                <w:ilvl w:val="0"/>
                <w:numId w:val="1"/>
              </w:numPr>
              <w:ind w:left="426" w:hanging="284"/>
              <w:rPr>
                <w:rFonts w:asciiTheme="minorHAnsi" w:hAnsiTheme="minorHAnsi"/>
                <w:sz w:val="20"/>
                <w:szCs w:val="20"/>
              </w:rPr>
            </w:pPr>
            <w:r w:rsidRPr="00E00089">
              <w:rPr>
                <w:rFonts w:asciiTheme="minorHAnsi" w:hAnsiTheme="minorHAnsi"/>
                <w:sz w:val="20"/>
                <w:szCs w:val="20"/>
              </w:rPr>
              <w:t xml:space="preserve">Die Schlossbergschule liegt im </w:t>
            </w:r>
            <w:r w:rsidRPr="00E00089">
              <w:rPr>
                <w:rFonts w:asciiTheme="minorHAnsi" w:hAnsiTheme="minorHAnsi"/>
                <w:b/>
                <w:sz w:val="20"/>
                <w:szCs w:val="20"/>
              </w:rPr>
              <w:t>verkehrsberuhigten Bereich</w:t>
            </w:r>
            <w:r w:rsidRPr="00E00089">
              <w:rPr>
                <w:rFonts w:asciiTheme="minorHAnsi" w:hAnsiTheme="minorHAnsi"/>
                <w:sz w:val="20"/>
                <w:szCs w:val="20"/>
              </w:rPr>
              <w:t xml:space="preserve"> </w:t>
            </w:r>
            <w:r w:rsidR="00F43A30">
              <w:rPr>
                <w:rFonts w:asciiTheme="minorHAnsi" w:hAnsiTheme="minorHAnsi"/>
                <w:sz w:val="20"/>
                <w:szCs w:val="20"/>
              </w:rPr>
              <w:t xml:space="preserve">Auerbachs (Bereich </w:t>
            </w:r>
            <w:proofErr w:type="spellStart"/>
            <w:r w:rsidR="00F43A30">
              <w:rPr>
                <w:rFonts w:asciiTheme="minorHAnsi" w:hAnsiTheme="minorHAnsi"/>
                <w:sz w:val="20"/>
                <w:szCs w:val="20"/>
              </w:rPr>
              <w:t>Philippshö</w:t>
            </w:r>
            <w:proofErr w:type="spellEnd"/>
            <w:r w:rsidR="00F43A30">
              <w:rPr>
                <w:rFonts w:asciiTheme="minorHAnsi" w:hAnsiTheme="minorHAnsi"/>
                <w:sz w:val="20"/>
                <w:szCs w:val="20"/>
              </w:rPr>
              <w:t>-he/Steinweg/Neuer Weg/</w:t>
            </w:r>
            <w:proofErr w:type="spellStart"/>
            <w:r w:rsidR="00F43A30">
              <w:rPr>
                <w:rFonts w:asciiTheme="minorHAnsi" w:hAnsiTheme="minorHAnsi"/>
                <w:sz w:val="20"/>
                <w:szCs w:val="20"/>
              </w:rPr>
              <w:t>Schloßstraße</w:t>
            </w:r>
            <w:proofErr w:type="spellEnd"/>
            <w:r w:rsidR="00F43A30">
              <w:rPr>
                <w:rFonts w:asciiTheme="minorHAnsi" w:hAnsiTheme="minorHAnsi"/>
                <w:sz w:val="20"/>
                <w:szCs w:val="20"/>
              </w:rPr>
              <w:t xml:space="preserve"> tlw./Wilhelminenstraße/Kappengasse/</w:t>
            </w:r>
            <w:r w:rsidR="009A3329">
              <w:rPr>
                <w:rFonts w:asciiTheme="minorHAnsi" w:hAnsiTheme="minorHAnsi"/>
                <w:sz w:val="20"/>
                <w:szCs w:val="20"/>
              </w:rPr>
              <w:t>Weidgasse), d. </w:t>
            </w:r>
            <w:r w:rsidRPr="00E00089">
              <w:rPr>
                <w:rFonts w:asciiTheme="minorHAnsi" w:hAnsiTheme="minorHAnsi"/>
                <w:sz w:val="20"/>
                <w:szCs w:val="20"/>
              </w:rPr>
              <w:t xml:space="preserve">h. hier darf lediglich </w:t>
            </w:r>
            <w:r w:rsidRPr="00E00089">
              <w:rPr>
                <w:rFonts w:asciiTheme="minorHAnsi" w:hAnsiTheme="minorHAnsi"/>
                <w:b/>
                <w:sz w:val="20"/>
                <w:szCs w:val="20"/>
              </w:rPr>
              <w:t>Schrittgeschwindigkeit</w:t>
            </w:r>
            <w:r w:rsidRPr="00E00089">
              <w:rPr>
                <w:rFonts w:asciiTheme="minorHAnsi" w:hAnsiTheme="minorHAnsi"/>
                <w:sz w:val="20"/>
                <w:szCs w:val="20"/>
              </w:rPr>
              <w:t xml:space="preserve"> (= 7 km/h) gefahren werden und Fußgänger dürfen die ganze Fahrbahnbreite nutzen.</w:t>
            </w:r>
          </w:p>
          <w:p w:rsidR="00F926E4" w:rsidRPr="00E00089" w:rsidRDefault="00F926E4" w:rsidP="009A3329">
            <w:pPr>
              <w:pStyle w:val="NurText"/>
              <w:numPr>
                <w:ilvl w:val="0"/>
                <w:numId w:val="1"/>
              </w:numPr>
              <w:ind w:left="426" w:hanging="284"/>
              <w:rPr>
                <w:rFonts w:asciiTheme="minorHAnsi" w:hAnsiTheme="minorHAnsi"/>
                <w:sz w:val="20"/>
                <w:szCs w:val="20"/>
              </w:rPr>
            </w:pPr>
            <w:r w:rsidRPr="00E00089">
              <w:rPr>
                <w:rFonts w:asciiTheme="minorHAnsi" w:hAnsiTheme="minorHAnsi"/>
                <w:sz w:val="20"/>
                <w:szCs w:val="20"/>
              </w:rPr>
              <w:t xml:space="preserve">Sollte es erforderlich sein, dass Ihr Kind mit dem Pkw zum Unterricht gebracht werden muss, so bitten wir Sie, Ihr Kind an den </w:t>
            </w:r>
            <w:r w:rsidRPr="00E00089">
              <w:rPr>
                <w:rFonts w:asciiTheme="minorHAnsi" w:hAnsiTheme="minorHAnsi"/>
                <w:b/>
                <w:sz w:val="20"/>
                <w:szCs w:val="20"/>
              </w:rPr>
              <w:t>„Elefanten-Stopps“</w:t>
            </w:r>
            <w:r w:rsidRPr="00E00089">
              <w:rPr>
                <w:rFonts w:asciiTheme="minorHAnsi" w:hAnsiTheme="minorHAnsi"/>
                <w:sz w:val="20"/>
                <w:szCs w:val="20"/>
              </w:rPr>
              <w:t xml:space="preserve">, erkenntlich an einem </w:t>
            </w:r>
            <w:r w:rsidRPr="00E00089">
              <w:rPr>
                <w:rFonts w:asciiTheme="minorHAnsi" w:hAnsiTheme="minorHAnsi"/>
                <w:b/>
                <w:sz w:val="20"/>
                <w:szCs w:val="20"/>
              </w:rPr>
              <w:t>„Elefanten“</w:t>
            </w:r>
            <w:r w:rsidR="00F43A30">
              <w:rPr>
                <w:rFonts w:asciiTheme="minorHAnsi" w:hAnsiTheme="minorHAnsi"/>
                <w:b/>
                <w:sz w:val="20"/>
                <w:szCs w:val="20"/>
              </w:rPr>
              <w:t xml:space="preserve"> </w:t>
            </w:r>
            <w:r w:rsidR="00F43A30" w:rsidRPr="00F43A30">
              <w:rPr>
                <w:rFonts w:asciiTheme="minorHAnsi" w:hAnsiTheme="minorHAnsi"/>
                <w:sz w:val="20"/>
                <w:szCs w:val="20"/>
              </w:rPr>
              <w:t>(siehe Bild unten)</w:t>
            </w:r>
            <w:r w:rsidRPr="00E00089">
              <w:rPr>
                <w:rFonts w:asciiTheme="minorHAnsi" w:hAnsiTheme="minorHAnsi"/>
                <w:sz w:val="20"/>
                <w:szCs w:val="20"/>
              </w:rPr>
              <w:t>, aussteigen bzw. einsteigen zu lassen und nur in Ausnahmefällen (z. B. bei einer Verletzung) direkt zur Schule zu bringen bzw. dort abzuholen. Dies hilft sehr, das Verkehrsaufkommen in den engen Gassen des Kernbereichs Auerbachs zu mindern und damit die Belastung und Unfallgefahr für Fußgänger, Radfahrer und Anwohner erheblich zu reduzieren.</w:t>
            </w:r>
          </w:p>
          <w:p w:rsidR="00D7537F" w:rsidRDefault="00F926E4" w:rsidP="009A3329">
            <w:pPr>
              <w:pStyle w:val="NurText"/>
              <w:numPr>
                <w:ilvl w:val="0"/>
                <w:numId w:val="1"/>
              </w:numPr>
              <w:ind w:left="426" w:hanging="284"/>
              <w:rPr>
                <w:rFonts w:asciiTheme="minorHAnsi" w:hAnsiTheme="minorHAnsi"/>
                <w:sz w:val="20"/>
                <w:szCs w:val="20"/>
              </w:rPr>
            </w:pPr>
            <w:r w:rsidRPr="00D7537F">
              <w:rPr>
                <w:rFonts w:asciiTheme="minorHAnsi" w:hAnsiTheme="minorHAnsi"/>
                <w:sz w:val="20"/>
                <w:szCs w:val="20"/>
              </w:rPr>
              <w:t xml:space="preserve">Unsere </w:t>
            </w:r>
            <w:r w:rsidRPr="00D7537F">
              <w:rPr>
                <w:rFonts w:asciiTheme="minorHAnsi" w:hAnsiTheme="minorHAnsi"/>
                <w:b/>
                <w:sz w:val="20"/>
                <w:szCs w:val="20"/>
              </w:rPr>
              <w:t>„Gelbe Fußspur“</w:t>
            </w:r>
            <w:r w:rsidRPr="00D7537F">
              <w:rPr>
                <w:rFonts w:asciiTheme="minorHAnsi" w:hAnsiTheme="minorHAnsi"/>
                <w:sz w:val="20"/>
                <w:szCs w:val="20"/>
              </w:rPr>
              <w:t xml:space="preserve"> zwischen Schlossbergschul</w:t>
            </w:r>
            <w:r w:rsidR="00F43A30" w:rsidRPr="00D7537F">
              <w:rPr>
                <w:rFonts w:asciiTheme="minorHAnsi" w:hAnsiTheme="minorHAnsi"/>
                <w:sz w:val="20"/>
                <w:szCs w:val="20"/>
              </w:rPr>
              <w:t>e und Bushaltestelle Bachgasse/</w:t>
            </w:r>
            <w:r w:rsidRPr="00D7537F">
              <w:rPr>
                <w:rFonts w:asciiTheme="minorHAnsi" w:hAnsiTheme="minorHAnsi"/>
                <w:sz w:val="20"/>
                <w:szCs w:val="20"/>
              </w:rPr>
              <w:t xml:space="preserve">Altes Rathaus kennzeichnet sowohl den Weg zwischen der Schule und der Bushaltestelle an der Bachgasse als auch der Schulbetreuung im Roten Kreuz (Kappengasse) und im Alten Rathaus/Feuerwehr. </w:t>
            </w:r>
          </w:p>
          <w:p w:rsidR="00F926E4" w:rsidRPr="00D7537F" w:rsidRDefault="00F926E4" w:rsidP="009A3329">
            <w:pPr>
              <w:pStyle w:val="NurText"/>
              <w:numPr>
                <w:ilvl w:val="0"/>
                <w:numId w:val="1"/>
              </w:numPr>
              <w:ind w:left="426" w:hanging="284"/>
              <w:rPr>
                <w:rFonts w:asciiTheme="minorHAnsi" w:hAnsiTheme="minorHAnsi"/>
                <w:sz w:val="20"/>
                <w:szCs w:val="20"/>
              </w:rPr>
            </w:pPr>
            <w:bookmarkStart w:id="0" w:name="_GoBack"/>
            <w:bookmarkEnd w:id="0"/>
            <w:r w:rsidRPr="00D7537F">
              <w:rPr>
                <w:rFonts w:asciiTheme="minorHAnsi" w:hAnsiTheme="minorHAnsi"/>
                <w:sz w:val="20"/>
                <w:szCs w:val="20"/>
              </w:rPr>
              <w:t xml:space="preserve">Schüler aus </w:t>
            </w:r>
            <w:r w:rsidRPr="00D7537F">
              <w:rPr>
                <w:rFonts w:asciiTheme="minorHAnsi" w:hAnsiTheme="minorHAnsi"/>
                <w:b/>
                <w:sz w:val="20"/>
                <w:szCs w:val="20"/>
              </w:rPr>
              <w:t>Hochstädten</w:t>
            </w:r>
            <w:r w:rsidRPr="00D7537F">
              <w:rPr>
                <w:rFonts w:asciiTheme="minorHAnsi" w:hAnsiTheme="minorHAnsi"/>
                <w:sz w:val="20"/>
                <w:szCs w:val="20"/>
              </w:rPr>
              <w:t xml:space="preserve"> beachten die schulinternen Leitlinien für die Busfahrt und steigen an der Bushaltestelle Bachgasse aus und ein. Ab da folgen sie der „Gelben Fußspur“ zur Schule. Gleichzeitig befindet sich einer der Ausstiegspunkte an den Bushaltestellen.</w:t>
            </w:r>
          </w:p>
          <w:p w:rsidR="00F926E4" w:rsidRPr="00E00089" w:rsidRDefault="00F926E4" w:rsidP="009A3329">
            <w:pPr>
              <w:pStyle w:val="NurText"/>
              <w:ind w:left="426"/>
              <w:rPr>
                <w:rFonts w:asciiTheme="minorHAnsi" w:hAnsiTheme="minorHAnsi"/>
                <w:sz w:val="20"/>
                <w:szCs w:val="20"/>
              </w:rPr>
            </w:pPr>
          </w:p>
        </w:tc>
        <w:tc>
          <w:tcPr>
            <w:tcW w:w="2076" w:type="dxa"/>
          </w:tcPr>
          <w:p w:rsidR="00F926E4" w:rsidRPr="00E00089" w:rsidRDefault="00F926E4" w:rsidP="00F926E4">
            <w:pPr>
              <w:pStyle w:val="NurText"/>
              <w:rPr>
                <w:rFonts w:asciiTheme="minorHAnsi" w:hAnsiTheme="minorHAnsi"/>
                <w:sz w:val="20"/>
                <w:szCs w:val="20"/>
              </w:rPr>
            </w:pPr>
            <w:r w:rsidRPr="00E00089">
              <w:rPr>
                <w:rFonts w:asciiTheme="minorHAnsi" w:hAnsiTheme="minorHAnsi"/>
                <w:noProof/>
                <w:sz w:val="20"/>
                <w:szCs w:val="20"/>
              </w:rPr>
              <w:drawing>
                <wp:inline distT="0" distB="0" distL="0" distR="0" wp14:anchorId="17E2178F" wp14:editId="57AE8B69">
                  <wp:extent cx="736979" cy="2098295"/>
                  <wp:effectExtent l="171450" t="57150" r="177800" b="5461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rot="21041130">
                            <a:off x="0" y="0"/>
                            <a:ext cx="744012" cy="2118319"/>
                          </a:xfrm>
                          <a:prstGeom prst="rect">
                            <a:avLst/>
                          </a:prstGeom>
                          <a:noFill/>
                          <a:ln w="9525">
                            <a:noFill/>
                            <a:miter lim="800000"/>
                            <a:headEnd/>
                            <a:tailEnd/>
                          </a:ln>
                        </pic:spPr>
                      </pic:pic>
                    </a:graphicData>
                  </a:graphic>
                </wp:inline>
              </w:drawing>
            </w:r>
          </w:p>
          <w:p w:rsidR="00F926E4" w:rsidRPr="00E00089" w:rsidRDefault="00F926E4" w:rsidP="00F926E4">
            <w:pPr>
              <w:pStyle w:val="NurText"/>
              <w:rPr>
                <w:rFonts w:asciiTheme="minorHAnsi" w:hAnsiTheme="minorHAnsi"/>
                <w:sz w:val="20"/>
                <w:szCs w:val="20"/>
              </w:rPr>
            </w:pPr>
          </w:p>
          <w:p w:rsidR="00F926E4" w:rsidRPr="00E00089" w:rsidRDefault="00EC79A7" w:rsidP="00F926E4">
            <w:pPr>
              <w:pStyle w:val="NurText"/>
              <w:rPr>
                <w:rFonts w:asciiTheme="minorHAnsi" w:hAnsiTheme="minorHAnsi"/>
                <w:sz w:val="20"/>
                <w:szCs w:val="20"/>
              </w:rPr>
            </w:pPr>
            <w:r w:rsidRPr="00E00089">
              <w:rPr>
                <w:rFonts w:asciiTheme="minorHAnsi" w:hAnsiTheme="minorHAnsi"/>
                <w:noProof/>
                <w:sz w:val="20"/>
                <w:szCs w:val="20"/>
              </w:rPr>
              <w:drawing>
                <wp:inline distT="0" distB="0" distL="0" distR="0" wp14:anchorId="5E271967" wp14:editId="1D067197">
                  <wp:extent cx="743803" cy="1958544"/>
                  <wp:effectExtent l="57150" t="19050" r="56515" b="2286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rot="156073">
                            <a:off x="0" y="0"/>
                            <a:ext cx="744012" cy="1959094"/>
                          </a:xfrm>
                          <a:prstGeom prst="rect">
                            <a:avLst/>
                          </a:prstGeom>
                          <a:noFill/>
                          <a:ln w="9525">
                            <a:noFill/>
                            <a:miter lim="800000"/>
                            <a:headEnd/>
                            <a:tailEnd/>
                          </a:ln>
                        </pic:spPr>
                      </pic:pic>
                    </a:graphicData>
                  </a:graphic>
                </wp:inline>
              </w:drawing>
            </w:r>
            <w:r w:rsidR="00E564E4" w:rsidRPr="00E00089">
              <w:rPr>
                <w:rFonts w:asciiTheme="minorHAnsi" w:hAnsiTheme="minorHAnsi"/>
                <w:noProof/>
                <w:sz w:val="20"/>
                <w:szCs w:val="20"/>
              </w:rPr>
              <w:drawing>
                <wp:inline distT="0" distB="0" distL="0" distR="0" wp14:anchorId="1B407A49" wp14:editId="13A0007D">
                  <wp:extent cx="601200" cy="720000"/>
                  <wp:effectExtent l="0" t="0" r="8890" b="4445"/>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01200" cy="720000"/>
                          </a:xfrm>
                          <a:prstGeom prst="rect">
                            <a:avLst/>
                          </a:prstGeom>
                          <a:noFill/>
                          <a:ln w="9525">
                            <a:noFill/>
                            <a:miter lim="800000"/>
                            <a:headEnd/>
                            <a:tailEnd/>
                          </a:ln>
                        </pic:spPr>
                      </pic:pic>
                    </a:graphicData>
                  </a:graphic>
                </wp:inline>
              </w:drawing>
            </w:r>
          </w:p>
        </w:tc>
      </w:tr>
      <w:tr w:rsidR="00F926E4" w:rsidRPr="00E00089" w:rsidTr="00F926E4">
        <w:tc>
          <w:tcPr>
            <w:tcW w:w="6096" w:type="dxa"/>
          </w:tcPr>
          <w:p w:rsidR="00F926E4" w:rsidRPr="00E00089" w:rsidRDefault="00F926E4" w:rsidP="009A3329">
            <w:pPr>
              <w:pStyle w:val="NurText"/>
              <w:rPr>
                <w:rFonts w:asciiTheme="minorHAnsi" w:hAnsiTheme="minorHAnsi"/>
                <w:sz w:val="20"/>
                <w:szCs w:val="20"/>
              </w:rPr>
            </w:pPr>
            <w:r w:rsidRPr="00E00089">
              <w:rPr>
                <w:rFonts w:asciiTheme="minorHAnsi" w:hAnsiTheme="minorHAnsi"/>
                <w:sz w:val="20"/>
                <w:szCs w:val="20"/>
              </w:rPr>
              <w:t xml:space="preserve">Auf der beiliegenden Karte haben wir versucht, diese Punkte </w:t>
            </w:r>
          </w:p>
          <w:p w:rsidR="00F926E4" w:rsidRPr="00E00089" w:rsidRDefault="00F926E4" w:rsidP="009A3329">
            <w:pPr>
              <w:pStyle w:val="NurText"/>
              <w:rPr>
                <w:rFonts w:asciiTheme="minorHAnsi" w:hAnsiTheme="minorHAnsi"/>
                <w:sz w:val="20"/>
                <w:szCs w:val="20"/>
              </w:rPr>
            </w:pPr>
            <w:r w:rsidRPr="00E00089">
              <w:rPr>
                <w:rFonts w:asciiTheme="minorHAnsi" w:hAnsiTheme="minorHAnsi"/>
                <w:sz w:val="20"/>
                <w:szCs w:val="20"/>
              </w:rPr>
              <w:t>„ins Bild“ zu rücken:</w:t>
            </w:r>
          </w:p>
          <w:p w:rsidR="00F926E4" w:rsidRPr="00E00089" w:rsidRDefault="00011D4A" w:rsidP="009A3329">
            <w:pPr>
              <w:pStyle w:val="NurText"/>
              <w:numPr>
                <w:ilvl w:val="0"/>
                <w:numId w:val="2"/>
              </w:numPr>
              <w:ind w:left="426" w:hanging="284"/>
              <w:rPr>
                <w:rFonts w:asciiTheme="minorHAnsi" w:hAnsiTheme="minorHAnsi"/>
                <w:sz w:val="20"/>
                <w:szCs w:val="20"/>
              </w:rPr>
            </w:pPr>
            <w:r w:rsidRPr="00011D4A">
              <w:rPr>
                <w:rFonts w:asciiTheme="minorHAnsi" w:hAnsiTheme="minorHAnsi"/>
                <w:noProof/>
                <w:sz w:val="20"/>
                <w:szCs w:val="20"/>
              </w:rPr>
              <mc:AlternateContent>
                <mc:Choice Requires="wps">
                  <w:drawing>
                    <wp:anchor distT="0" distB="0" distL="114300" distR="114300" simplePos="0" relativeHeight="251663360" behindDoc="0" locked="0" layoutInCell="1" allowOverlap="1" wp14:anchorId="1107C7E5" wp14:editId="728C5728">
                      <wp:simplePos x="0" y="0"/>
                      <wp:positionH relativeFrom="column">
                        <wp:posOffset>2828842</wp:posOffset>
                      </wp:positionH>
                      <wp:positionV relativeFrom="paragraph">
                        <wp:posOffset>-3810</wp:posOffset>
                      </wp:positionV>
                      <wp:extent cx="476885" cy="158750"/>
                      <wp:effectExtent l="19050" t="19050" r="18415" b="12700"/>
                      <wp:wrapNone/>
                      <wp:docPr id="5" name="Rechteck 3"/>
                      <wp:cNvGraphicFramePr/>
                      <a:graphic xmlns:a="http://schemas.openxmlformats.org/drawingml/2006/main">
                        <a:graphicData uri="http://schemas.microsoft.com/office/word/2010/wordprocessingShape">
                          <wps:wsp>
                            <wps:cNvSpPr/>
                            <wps:spPr>
                              <a:xfrm>
                                <a:off x="0" y="0"/>
                                <a:ext cx="476885" cy="158750"/>
                              </a:xfrm>
                              <a:prstGeom prst="rect">
                                <a:avLst/>
                              </a:prstGeom>
                              <a:solidFill>
                                <a:srgbClr val="00B050">
                                  <a:alpha val="20000"/>
                                </a:srgbClr>
                              </a:solidFill>
                              <a:ln w="28575" cmpd="sng">
                                <a:solidFill>
                                  <a:srgbClr val="00B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 o:spid="_x0000_s1026" style="position:absolute;margin-left:222.75pt;margin-top:-.3pt;width:37.55pt;height: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" fillcolor="#00b050" strokecolor="#00b050" strokeweight="2.25pt">
                      <v:fill opacity="13107f"/>
                    </v:rect>
                  </w:pict>
                </mc:Fallback>
              </mc:AlternateContent>
            </w:r>
            <w:r w:rsidR="00F926E4" w:rsidRPr="00E00089">
              <w:rPr>
                <w:rFonts w:asciiTheme="minorHAnsi" w:hAnsiTheme="minorHAnsi"/>
                <w:sz w:val="20"/>
                <w:szCs w:val="20"/>
              </w:rPr>
              <w:t>Kennzeichnung des verkehrsberuhigten Bereichs</w:t>
            </w:r>
            <w:r>
              <w:rPr>
                <w:rFonts w:asciiTheme="minorHAnsi" w:hAnsiTheme="minorHAnsi"/>
                <w:sz w:val="20"/>
                <w:szCs w:val="20"/>
              </w:rPr>
              <w:t xml:space="preserve"> </w:t>
            </w:r>
            <w:r w:rsidR="00F926E4" w:rsidRPr="00E00089">
              <w:rPr>
                <w:rFonts w:asciiTheme="minorHAnsi" w:hAnsiTheme="minorHAnsi"/>
                <w:sz w:val="20"/>
                <w:szCs w:val="20"/>
              </w:rPr>
              <w:t xml:space="preserve"> </w:t>
            </w:r>
            <w:r>
              <w:rPr>
                <w:rFonts w:asciiTheme="minorHAnsi" w:hAnsiTheme="minorHAnsi"/>
                <w:sz w:val="20"/>
                <w:szCs w:val="20"/>
              </w:rPr>
              <w:br/>
              <w:t>sowie</w:t>
            </w:r>
            <w:r w:rsidR="00F926E4" w:rsidRPr="00E00089">
              <w:rPr>
                <w:rFonts w:asciiTheme="minorHAnsi" w:hAnsiTheme="minorHAnsi"/>
                <w:sz w:val="20"/>
                <w:szCs w:val="20"/>
              </w:rPr>
              <w:t xml:space="preserve"> der wichtigsten Straßen und Gebäude</w:t>
            </w:r>
          </w:p>
          <w:p w:rsidR="00F926E4" w:rsidRPr="00E00089" w:rsidRDefault="00F82313" w:rsidP="009A3329">
            <w:pPr>
              <w:pStyle w:val="NurText"/>
              <w:numPr>
                <w:ilvl w:val="0"/>
                <w:numId w:val="2"/>
              </w:numPr>
              <w:ind w:left="426" w:hanging="284"/>
              <w:rPr>
                <w:rFonts w:asciiTheme="minorHAnsi" w:hAnsiTheme="minorHAnsi"/>
                <w:sz w:val="20"/>
                <w:szCs w:val="20"/>
              </w:rPr>
            </w:pPr>
            <w:r w:rsidRPr="00F82313">
              <w:rPr>
                <w:rFonts w:asciiTheme="minorHAnsi" w:hAnsiTheme="minorHAnsi"/>
                <w:noProof/>
                <w:sz w:val="20"/>
                <w:szCs w:val="20"/>
              </w:rPr>
              <mc:AlternateContent>
                <mc:Choice Requires="wps">
                  <w:drawing>
                    <wp:anchor distT="0" distB="0" distL="114300" distR="114300" simplePos="0" relativeHeight="251661312" behindDoc="0" locked="0" layoutInCell="1" allowOverlap="1" wp14:anchorId="6107264C" wp14:editId="6A55120A">
                      <wp:simplePos x="0" y="0"/>
                      <wp:positionH relativeFrom="column">
                        <wp:posOffset>1477970</wp:posOffset>
                      </wp:positionH>
                      <wp:positionV relativeFrom="paragraph">
                        <wp:posOffset>102433</wp:posOffset>
                      </wp:positionV>
                      <wp:extent cx="211455" cy="252095"/>
                      <wp:effectExtent l="57150" t="0" r="74295" b="0"/>
                      <wp:wrapNone/>
                      <wp:docPr id="4" name="Freihandform 2"/>
                      <wp:cNvGraphicFramePr/>
                      <a:graphic xmlns:a="http://schemas.openxmlformats.org/drawingml/2006/main">
                        <a:graphicData uri="http://schemas.microsoft.com/office/word/2010/wordprocessingShape">
                          <wps:wsp>
                            <wps:cNvSpPr/>
                            <wps:spPr>
                              <a:xfrm rot="19554988">
                                <a:off x="0" y="0"/>
                                <a:ext cx="211455" cy="252095"/>
                              </a:xfrm>
                              <a:custGeom>
                                <a:avLst/>
                                <a:gdLst>
                                  <a:gd name="connsiteX0" fmla="*/ 0 w 211541"/>
                                  <a:gd name="connsiteY0" fmla="*/ 0 h 252483"/>
                                  <a:gd name="connsiteX1" fmla="*/ 211541 w 211541"/>
                                  <a:gd name="connsiteY1" fmla="*/ 252483 h 252483"/>
                                </a:gdLst>
                                <a:ahLst/>
                                <a:cxnLst>
                                  <a:cxn ang="0">
                                    <a:pos x="connsiteX0" y="connsiteY0"/>
                                  </a:cxn>
                                  <a:cxn ang="0">
                                    <a:pos x="connsiteX1" y="connsiteY1"/>
                                  </a:cxn>
                                </a:cxnLst>
                                <a:rect l="l" t="t" r="r" b="b"/>
                                <a:pathLst>
                                  <a:path w="211541" h="252483">
                                    <a:moveTo>
                                      <a:pt x="0" y="0"/>
                                    </a:moveTo>
                                    <a:lnTo>
                                      <a:pt x="211541" y="252483"/>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2" o:spid="_x0000_s1026" style="position:absolute;margin-left:116.4pt;margin-top:8.05pt;width:16.65pt;height:19.85pt;rotation:-2233698fd;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11541,25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" path="m,l211541,252483e" filled="f" strokecolor="red" strokeweight="2pt">
                      <v:path arrowok="t" o:connecttype="custom" o:connectlocs="0,0;211455,252095" o:connectangles="0,0"/>
                    </v:shape>
                  </w:pict>
                </mc:Fallback>
              </mc:AlternateContent>
            </w:r>
            <w:r w:rsidR="006F4D51">
              <w:rPr>
                <w:rFonts w:asciiTheme="minorHAnsi" w:hAnsiTheme="minorHAnsi"/>
                <w:sz w:val="20"/>
                <w:szCs w:val="20"/>
              </w:rPr>
              <w:t xml:space="preserve">die </w:t>
            </w:r>
            <w:r w:rsidR="00CC21DF">
              <w:rPr>
                <w:rFonts w:asciiTheme="minorHAnsi" w:hAnsiTheme="minorHAnsi"/>
                <w:sz w:val="20"/>
                <w:szCs w:val="20"/>
              </w:rPr>
              <w:t>4</w:t>
            </w:r>
            <w:r w:rsidR="006F4D51">
              <w:rPr>
                <w:rFonts w:asciiTheme="minorHAnsi" w:hAnsiTheme="minorHAnsi"/>
                <w:sz w:val="20"/>
                <w:szCs w:val="20"/>
              </w:rPr>
              <w:t xml:space="preserve"> „Elefanten-Stopps“ (siehe Bild rechts</w:t>
            </w:r>
            <w:r w:rsidR="00F926E4" w:rsidRPr="00E00089">
              <w:rPr>
                <w:rFonts w:asciiTheme="minorHAnsi" w:hAnsiTheme="minorHAnsi"/>
                <w:sz w:val="20"/>
                <w:szCs w:val="20"/>
              </w:rPr>
              <w:t>) mit Wegeve</w:t>
            </w:r>
            <w:r>
              <w:rPr>
                <w:rFonts w:asciiTheme="minorHAnsi" w:hAnsiTheme="minorHAnsi"/>
                <w:sz w:val="20"/>
                <w:szCs w:val="20"/>
              </w:rPr>
              <w:t xml:space="preserve">rbindung zur Schlossbergschule </w:t>
            </w:r>
          </w:p>
          <w:p w:rsidR="00F926E4" w:rsidRPr="00E00089" w:rsidRDefault="00F82313" w:rsidP="009A3329">
            <w:pPr>
              <w:pStyle w:val="NurText"/>
              <w:numPr>
                <w:ilvl w:val="0"/>
                <w:numId w:val="2"/>
              </w:numPr>
              <w:ind w:left="426" w:hanging="284"/>
              <w:rPr>
                <w:rFonts w:asciiTheme="minorHAnsi" w:hAnsiTheme="minorHAnsi"/>
                <w:sz w:val="20"/>
                <w:szCs w:val="20"/>
              </w:rPr>
            </w:pPr>
            <w:r>
              <w:rPr>
                <w:rFonts w:asciiTheme="minorHAnsi" w:hAnsiTheme="minorHAnsi"/>
                <w:sz w:val="20"/>
                <w:szCs w:val="20"/>
              </w:rPr>
              <w:t>relevante Bushaltestellen</w:t>
            </w:r>
            <w:r w:rsidR="00531EC3">
              <w:rPr>
                <w:rFonts w:asciiTheme="minorHAnsi" w:hAnsiTheme="minorHAnsi"/>
                <w:sz w:val="20"/>
                <w:szCs w:val="20"/>
              </w:rPr>
              <w:t xml:space="preserve"> </w:t>
            </w:r>
            <w:r>
              <w:rPr>
                <w:rFonts w:asciiTheme="minorHAnsi" w:hAnsiTheme="minorHAnsi"/>
                <w:sz w:val="20"/>
                <w:szCs w:val="20"/>
              </w:rPr>
              <w:t xml:space="preserve"> </w:t>
            </w:r>
            <w:r w:rsidRPr="00F82313">
              <w:rPr>
                <w:rFonts w:asciiTheme="minorHAnsi" w:hAnsiTheme="minorHAnsi"/>
                <w:noProof/>
                <w:sz w:val="20"/>
                <w:szCs w:val="20"/>
              </w:rPr>
              <w:drawing>
                <wp:inline distT="0" distB="0" distL="0" distR="0" wp14:anchorId="5CA20111" wp14:editId="4E0FD78B">
                  <wp:extent cx="129600" cy="144000"/>
                  <wp:effectExtent l="0" t="0" r="3810" b="8890"/>
                  <wp:docPr id="31" name="Picture 21" descr="http://upload.wikimedia.org/wikipedia/commons/thumb/e/e5/Zeichen_224.svg/2000px-Zeichen_22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1" descr="http://upload.wikimedia.org/wikipedia/commons/thumb/e/e5/Zeichen_224.svg/2000px-Zeichen_224.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00" cy="144000"/>
                          </a:xfrm>
                          <a:prstGeom prst="rect">
                            <a:avLst/>
                          </a:prstGeom>
                          <a:noFill/>
                          <a:extLst/>
                        </pic:spPr>
                      </pic:pic>
                    </a:graphicData>
                  </a:graphic>
                </wp:inline>
              </w:drawing>
            </w:r>
            <w:r w:rsidRPr="00F82313">
              <w:rPr>
                <w:rFonts w:asciiTheme="minorHAnsi" w:hAnsiTheme="minorHAnsi"/>
                <w:sz w:val="20"/>
                <w:szCs w:val="20"/>
              </w:rPr>
              <w:t xml:space="preserve"> </w:t>
            </w:r>
          </w:p>
          <w:p w:rsidR="00F926E4" w:rsidRDefault="00F926E4" w:rsidP="009A3329">
            <w:pPr>
              <w:pStyle w:val="NurText"/>
              <w:numPr>
                <w:ilvl w:val="0"/>
                <w:numId w:val="2"/>
              </w:numPr>
              <w:ind w:left="426" w:hanging="284"/>
              <w:rPr>
                <w:rFonts w:asciiTheme="minorHAnsi" w:hAnsiTheme="minorHAnsi"/>
                <w:sz w:val="20"/>
                <w:szCs w:val="20"/>
              </w:rPr>
            </w:pPr>
            <w:proofErr w:type="spellStart"/>
            <w:r w:rsidRPr="00E00089">
              <w:rPr>
                <w:rFonts w:asciiTheme="minorHAnsi" w:hAnsiTheme="minorHAnsi"/>
                <w:sz w:val="20"/>
                <w:szCs w:val="20"/>
              </w:rPr>
              <w:t>Querungsmöglichkeiten</w:t>
            </w:r>
            <w:proofErr w:type="spellEnd"/>
            <w:r w:rsidRPr="00E00089">
              <w:rPr>
                <w:rFonts w:asciiTheme="minorHAnsi" w:hAnsiTheme="minorHAnsi"/>
                <w:sz w:val="20"/>
                <w:szCs w:val="20"/>
              </w:rPr>
              <w:t xml:space="preserve"> Darmstädter Straße</w:t>
            </w:r>
            <w:r w:rsidR="00F82313">
              <w:rPr>
                <w:rFonts w:asciiTheme="minorHAnsi" w:hAnsiTheme="minorHAnsi"/>
                <w:sz w:val="20"/>
                <w:szCs w:val="20"/>
              </w:rPr>
              <w:t xml:space="preserve"> und Bachgasse</w:t>
            </w:r>
            <w:r w:rsidR="00531EC3">
              <w:rPr>
                <w:rFonts w:asciiTheme="minorHAnsi" w:hAnsiTheme="minorHAnsi"/>
                <w:sz w:val="20"/>
                <w:szCs w:val="20"/>
              </w:rPr>
              <w:t xml:space="preserve"> </w:t>
            </w:r>
            <w:r w:rsidR="00F82313">
              <w:rPr>
                <w:rFonts w:asciiTheme="minorHAnsi" w:hAnsiTheme="minorHAnsi"/>
                <w:sz w:val="20"/>
                <w:szCs w:val="20"/>
              </w:rPr>
              <w:t xml:space="preserve"> </w:t>
            </w:r>
            <w:r w:rsidR="00F82313" w:rsidRPr="00F82313">
              <w:rPr>
                <w:rFonts w:asciiTheme="minorHAnsi" w:hAnsiTheme="minorHAnsi"/>
                <w:noProof/>
                <w:sz w:val="20"/>
                <w:szCs w:val="20"/>
              </w:rPr>
              <w:drawing>
                <wp:inline distT="0" distB="0" distL="0" distR="0" wp14:anchorId="50CCDEB0" wp14:editId="5E87F50E">
                  <wp:extent cx="129600" cy="144000"/>
                  <wp:effectExtent l="0" t="0" r="3810" b="8890"/>
                  <wp:docPr id="1035" name="Picture 11" descr="https://www.wissenswertes.at/bilder_inhalt/verkehrszeichen_schutz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https://www.wissenswertes.at/bilder_inhalt/verkehrszeichen_schutzw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00" cy="144000"/>
                          </a:xfrm>
                          <a:prstGeom prst="rect">
                            <a:avLst/>
                          </a:prstGeom>
                          <a:noFill/>
                          <a:extLst/>
                        </pic:spPr>
                      </pic:pic>
                    </a:graphicData>
                  </a:graphic>
                </wp:inline>
              </w:drawing>
            </w:r>
            <w:r w:rsidR="00F82313">
              <w:rPr>
                <w:rFonts w:asciiTheme="minorHAnsi" w:hAnsiTheme="minorHAnsi"/>
                <w:sz w:val="20"/>
                <w:szCs w:val="20"/>
              </w:rPr>
              <w:t xml:space="preserve"> </w:t>
            </w:r>
            <w:r w:rsidR="00F82313" w:rsidRPr="00F82313">
              <w:rPr>
                <w:rFonts w:asciiTheme="minorHAnsi" w:hAnsiTheme="minorHAnsi"/>
                <w:noProof/>
                <w:sz w:val="20"/>
                <w:szCs w:val="20"/>
              </w:rPr>
              <w:drawing>
                <wp:inline distT="0" distB="0" distL="0" distR="0" wp14:anchorId="20D1023D" wp14:editId="0D4FA412">
                  <wp:extent cx="108000" cy="144000"/>
                  <wp:effectExtent l="0" t="0" r="6350" b="8890"/>
                  <wp:docPr id="1043" name="Picture 19" descr="http://www.kindersuppe.de/images/themen/Fahrzeuge-Zug/a_fussganger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descr="http://www.kindersuppe.de/images/themen/Fahrzeuge-Zug/a_fussgangeramp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 cy="144000"/>
                          </a:xfrm>
                          <a:prstGeom prst="rect">
                            <a:avLst/>
                          </a:prstGeom>
                          <a:noFill/>
                          <a:extLst/>
                        </pic:spPr>
                      </pic:pic>
                    </a:graphicData>
                  </a:graphic>
                </wp:inline>
              </w:drawing>
            </w:r>
          </w:p>
          <w:p w:rsidR="00794B3C" w:rsidRPr="00E00089" w:rsidRDefault="00794B3C" w:rsidP="009A3329">
            <w:pPr>
              <w:pStyle w:val="NurText"/>
              <w:numPr>
                <w:ilvl w:val="0"/>
                <w:numId w:val="2"/>
              </w:numPr>
              <w:ind w:left="426" w:hanging="284"/>
              <w:rPr>
                <w:rFonts w:asciiTheme="minorHAnsi" w:hAnsiTheme="minorHAnsi"/>
                <w:sz w:val="20"/>
                <w:szCs w:val="20"/>
              </w:rPr>
            </w:pPr>
            <w:r>
              <w:rPr>
                <w:rFonts w:asciiTheme="minorHAnsi" w:hAnsiTheme="minorHAnsi"/>
                <w:sz w:val="20"/>
                <w:szCs w:val="20"/>
              </w:rPr>
              <w:t>Gefa</w:t>
            </w:r>
            <w:r w:rsidR="00531EC3">
              <w:rPr>
                <w:rFonts w:asciiTheme="minorHAnsi" w:hAnsiTheme="minorHAnsi"/>
                <w:sz w:val="20"/>
                <w:szCs w:val="20"/>
              </w:rPr>
              <w:t>hrenstellen an Straßenquerungen</w:t>
            </w:r>
            <w:r>
              <w:rPr>
                <w:rFonts w:asciiTheme="minorHAnsi" w:hAnsiTheme="minorHAnsi"/>
                <w:sz w:val="20"/>
                <w:szCs w:val="20"/>
              </w:rPr>
              <w:t xml:space="preserve">  </w:t>
            </w:r>
            <w:r w:rsidRPr="00794B3C">
              <w:rPr>
                <w:rFonts w:asciiTheme="minorHAnsi" w:hAnsiTheme="minorHAnsi"/>
                <w:noProof/>
                <w:sz w:val="20"/>
                <w:szCs w:val="20"/>
              </w:rPr>
              <w:drawing>
                <wp:inline distT="0" distB="0" distL="0" distR="0" wp14:anchorId="1EBCF036" wp14:editId="51580475">
                  <wp:extent cx="165600" cy="144000"/>
                  <wp:effectExtent l="19050" t="19050" r="25400" b="27940"/>
                  <wp:docPr id="6" name="Picture 6" descr="H:\Schulwegeplan 2018\Achtung-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Schulwegeplan 2018\Achtung-Symbo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600" cy="144000"/>
                          </a:xfrm>
                          <a:prstGeom prst="rect">
                            <a:avLst/>
                          </a:prstGeom>
                          <a:noFill/>
                          <a:ln w="12700">
                            <a:solidFill>
                              <a:schemeClr val="tx1"/>
                            </a:solidFill>
                          </a:ln>
                          <a:extLst/>
                        </pic:spPr>
                      </pic:pic>
                    </a:graphicData>
                  </a:graphic>
                </wp:inline>
              </w:drawing>
            </w:r>
          </w:p>
        </w:tc>
        <w:tc>
          <w:tcPr>
            <w:tcW w:w="2126" w:type="dxa"/>
          </w:tcPr>
          <w:p w:rsidR="00F926E4" w:rsidRPr="00E00089" w:rsidRDefault="00F926E4" w:rsidP="00F926E4">
            <w:pPr>
              <w:pStyle w:val="NurText"/>
              <w:rPr>
                <w:rFonts w:asciiTheme="minorHAnsi" w:hAnsiTheme="minorHAnsi"/>
                <w:sz w:val="20"/>
                <w:szCs w:val="20"/>
              </w:rPr>
            </w:pPr>
          </w:p>
          <w:p w:rsidR="00F926E4" w:rsidRPr="00E00089" w:rsidRDefault="00F926E4" w:rsidP="00F926E4">
            <w:pPr>
              <w:pStyle w:val="NurText"/>
              <w:rPr>
                <w:rFonts w:asciiTheme="minorHAnsi" w:hAnsiTheme="minorHAnsi"/>
                <w:sz w:val="20"/>
                <w:szCs w:val="20"/>
              </w:rPr>
            </w:pPr>
            <w:r w:rsidRPr="00E00089">
              <w:rPr>
                <w:rFonts w:asciiTheme="minorHAnsi" w:hAnsiTheme="minorHAnsi"/>
                <w:noProof/>
                <w:sz w:val="20"/>
                <w:szCs w:val="20"/>
              </w:rPr>
              <w:drawing>
                <wp:inline distT="0" distB="0" distL="0" distR="0" wp14:anchorId="43560C13" wp14:editId="5719FDF5">
                  <wp:extent cx="1167235" cy="1080000"/>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167235" cy="1080000"/>
                          </a:xfrm>
                          <a:prstGeom prst="rect">
                            <a:avLst/>
                          </a:prstGeom>
                          <a:noFill/>
                          <a:ln w="9525">
                            <a:noFill/>
                            <a:miter lim="800000"/>
                            <a:headEnd/>
                            <a:tailEnd/>
                          </a:ln>
                        </pic:spPr>
                      </pic:pic>
                    </a:graphicData>
                  </a:graphic>
                </wp:inline>
              </w:drawing>
            </w:r>
          </w:p>
        </w:tc>
        <w:tc>
          <w:tcPr>
            <w:tcW w:w="2076" w:type="dxa"/>
          </w:tcPr>
          <w:p w:rsidR="00F43A30" w:rsidRPr="00E00089" w:rsidRDefault="00F926E4" w:rsidP="00F926E4">
            <w:pPr>
              <w:pStyle w:val="NurText"/>
              <w:rPr>
                <w:rFonts w:asciiTheme="minorHAnsi" w:hAnsiTheme="minorHAnsi"/>
                <w:sz w:val="20"/>
                <w:szCs w:val="20"/>
              </w:rPr>
            </w:pPr>
            <w:r w:rsidRPr="00E00089">
              <w:rPr>
                <w:rFonts w:asciiTheme="minorHAnsi" w:hAnsiTheme="minorHAnsi"/>
                <w:noProof/>
                <w:sz w:val="20"/>
                <w:szCs w:val="20"/>
              </w:rPr>
              <w:drawing>
                <wp:inline distT="0" distB="0" distL="0" distR="0" wp14:anchorId="1B307DAB" wp14:editId="2E51BE8C">
                  <wp:extent cx="601200" cy="720000"/>
                  <wp:effectExtent l="57150" t="38100" r="46990" b="42545"/>
                  <wp:docPr id="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rot="424975">
                            <a:off x="0" y="0"/>
                            <a:ext cx="601200" cy="720000"/>
                          </a:xfrm>
                          <a:prstGeom prst="rect">
                            <a:avLst/>
                          </a:prstGeom>
                          <a:noFill/>
                          <a:ln w="9525">
                            <a:noFill/>
                            <a:miter lim="800000"/>
                            <a:headEnd/>
                            <a:tailEnd/>
                          </a:ln>
                        </pic:spPr>
                      </pic:pic>
                    </a:graphicData>
                  </a:graphic>
                </wp:inline>
              </w:drawing>
            </w:r>
          </w:p>
        </w:tc>
      </w:tr>
    </w:tbl>
    <w:p w:rsidR="00F926E4" w:rsidRDefault="00F926E4" w:rsidP="00E00089">
      <w:pPr>
        <w:pStyle w:val="NurText"/>
        <w:rPr>
          <w:rFonts w:asciiTheme="minorHAnsi" w:hAnsiTheme="minorHAnsi"/>
          <w:sz w:val="20"/>
          <w:szCs w:val="20"/>
        </w:rPr>
      </w:pPr>
    </w:p>
    <w:p w:rsidR="00F926E4" w:rsidRDefault="00F82313" w:rsidP="00E00089">
      <w:pPr>
        <w:pStyle w:val="NurText"/>
        <w:rPr>
          <w:rFonts w:asciiTheme="minorHAnsi" w:hAnsiTheme="minorHAnsi"/>
          <w:sz w:val="20"/>
          <w:szCs w:val="20"/>
        </w:rPr>
      </w:pPr>
      <w:r w:rsidRPr="00F82313">
        <w:rPr>
          <w:rFonts w:asciiTheme="minorHAnsi" w:hAnsiTheme="minorHAnsi"/>
          <w:noProof/>
          <w:sz w:val="20"/>
          <w:szCs w:val="20"/>
        </w:rPr>
        <mc:AlternateContent>
          <mc:Choice Requires="wps">
            <w:drawing>
              <wp:anchor distT="0" distB="0" distL="114300" distR="114300" simplePos="0" relativeHeight="251659264" behindDoc="0" locked="0" layoutInCell="1" allowOverlap="1" wp14:anchorId="4606CB52" wp14:editId="0DB2D18C">
                <wp:simplePos x="0" y="0"/>
                <wp:positionH relativeFrom="column">
                  <wp:posOffset>-1241425</wp:posOffset>
                </wp:positionH>
                <wp:positionV relativeFrom="paragraph">
                  <wp:posOffset>6014085</wp:posOffset>
                </wp:positionV>
                <wp:extent cx="211455" cy="122555"/>
                <wp:effectExtent l="19050" t="0" r="17145" b="0"/>
                <wp:wrapNone/>
                <wp:docPr id="3" name="Freihandform 2"/>
                <wp:cNvGraphicFramePr/>
                <a:graphic xmlns:a="http://schemas.openxmlformats.org/drawingml/2006/main">
                  <a:graphicData uri="http://schemas.microsoft.com/office/word/2010/wordprocessingShape">
                    <wps:wsp>
                      <wps:cNvSpPr/>
                      <wps:spPr>
                        <a:xfrm rot="20179683">
                          <a:off x="0" y="0"/>
                          <a:ext cx="211455" cy="122555"/>
                        </a:xfrm>
                        <a:custGeom>
                          <a:avLst/>
                          <a:gdLst>
                            <a:gd name="connsiteX0" fmla="*/ 0 w 211541"/>
                            <a:gd name="connsiteY0" fmla="*/ 0 h 252483"/>
                            <a:gd name="connsiteX1" fmla="*/ 211541 w 211541"/>
                            <a:gd name="connsiteY1" fmla="*/ 252483 h 252483"/>
                          </a:gdLst>
                          <a:ahLst/>
                          <a:cxnLst>
                            <a:cxn ang="0">
                              <a:pos x="connsiteX0" y="connsiteY0"/>
                            </a:cxn>
                            <a:cxn ang="0">
                              <a:pos x="connsiteX1" y="connsiteY1"/>
                            </a:cxn>
                          </a:cxnLst>
                          <a:rect l="l" t="t" r="r" b="b"/>
                          <a:pathLst>
                            <a:path w="211541" h="252483">
                              <a:moveTo>
                                <a:pt x="0" y="0"/>
                              </a:moveTo>
                              <a:lnTo>
                                <a:pt x="211541" y="252483"/>
                              </a:ln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ihandform 2" o:spid="_x0000_s1026" style="position:absolute;margin-left:-97.75pt;margin-top:473.55pt;width:16.65pt;height:9.65pt;rotation:-1551365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1541,25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" path="m,l211541,252483e" filled="f" strokecolor="#ffc000" strokeweight="2pt">
                <v:path arrowok="t" o:connecttype="custom" o:connectlocs="0,0;211455,122555" o:connectangles="0,0"/>
              </v:shape>
            </w:pict>
          </mc:Fallback>
        </mc:AlternateContent>
      </w:r>
    </w:p>
    <w:p w:rsidR="00E00089" w:rsidRPr="00E00089" w:rsidRDefault="00E00089" w:rsidP="00E00089">
      <w:pPr>
        <w:pStyle w:val="NurText"/>
        <w:rPr>
          <w:rFonts w:asciiTheme="minorHAnsi" w:hAnsiTheme="minorHAnsi"/>
          <w:sz w:val="20"/>
          <w:szCs w:val="20"/>
        </w:rPr>
      </w:pPr>
      <w:r w:rsidRPr="00E00089">
        <w:rPr>
          <w:rFonts w:asciiTheme="minorHAnsi" w:hAnsiTheme="minorHAnsi"/>
          <w:sz w:val="20"/>
          <w:szCs w:val="20"/>
        </w:rPr>
        <w:t xml:space="preserve">Einen guten Überblick </w:t>
      </w:r>
      <w:r w:rsidR="00F926E4">
        <w:rPr>
          <w:rFonts w:asciiTheme="minorHAnsi" w:hAnsiTheme="minorHAnsi"/>
          <w:sz w:val="20"/>
          <w:szCs w:val="20"/>
        </w:rPr>
        <w:t xml:space="preserve">finden Sie im Internet unter </w:t>
      </w:r>
      <w:r w:rsidRPr="00E00089">
        <w:rPr>
          <w:rFonts w:asciiTheme="minorHAnsi" w:hAnsiTheme="minorHAnsi"/>
          <w:sz w:val="20"/>
          <w:szCs w:val="20"/>
        </w:rPr>
        <w:t>folgende</w:t>
      </w:r>
      <w:r w:rsidR="00F926E4">
        <w:rPr>
          <w:rFonts w:asciiTheme="minorHAnsi" w:hAnsiTheme="minorHAnsi"/>
          <w:sz w:val="20"/>
          <w:szCs w:val="20"/>
        </w:rPr>
        <w:t>m</w:t>
      </w:r>
      <w:r w:rsidRPr="00E00089">
        <w:rPr>
          <w:rFonts w:asciiTheme="minorHAnsi" w:hAnsiTheme="minorHAnsi"/>
          <w:sz w:val="20"/>
          <w:szCs w:val="20"/>
        </w:rPr>
        <w:t xml:space="preserve"> Link:</w:t>
      </w:r>
    </w:p>
    <w:p w:rsidR="00E00089" w:rsidRPr="00E00089" w:rsidRDefault="00D7537F" w:rsidP="00E00089">
      <w:pPr>
        <w:pStyle w:val="NurText"/>
        <w:rPr>
          <w:rFonts w:asciiTheme="minorHAnsi" w:hAnsiTheme="minorHAnsi"/>
          <w:sz w:val="16"/>
          <w:szCs w:val="16"/>
        </w:rPr>
      </w:pPr>
      <w:hyperlink r:id="rId16" w:history="1">
        <w:r w:rsidR="00E00089" w:rsidRPr="00E00089">
          <w:rPr>
            <w:rStyle w:val="Hyperlink"/>
            <w:rFonts w:asciiTheme="minorHAnsi" w:hAnsiTheme="minorHAnsi"/>
            <w:sz w:val="16"/>
            <w:szCs w:val="16"/>
          </w:rPr>
          <w:t>http://www.issw.uni-heidelberg.de/imperia/md/content/fakultaeten/vekw/issw/ab/sport_und_gesundheit/folder-a5_laufender_schulbus.pdf</w:t>
        </w:r>
      </w:hyperlink>
    </w:p>
    <w:p w:rsidR="00F926E4" w:rsidRDefault="00F926E4" w:rsidP="00E00089">
      <w:pPr>
        <w:pStyle w:val="NurText"/>
        <w:rPr>
          <w:rFonts w:asciiTheme="minorHAnsi" w:hAnsiTheme="minorHAnsi"/>
          <w:sz w:val="20"/>
          <w:szCs w:val="20"/>
        </w:rPr>
      </w:pPr>
    </w:p>
    <w:p w:rsidR="00E00089" w:rsidRPr="00E00089" w:rsidRDefault="00F926E4" w:rsidP="00E00089">
      <w:pPr>
        <w:pStyle w:val="NurText"/>
        <w:rPr>
          <w:rFonts w:asciiTheme="minorHAnsi" w:hAnsiTheme="minorHAnsi"/>
          <w:sz w:val="20"/>
          <w:szCs w:val="20"/>
        </w:rPr>
      </w:pPr>
      <w:r>
        <w:rPr>
          <w:rFonts w:asciiTheme="minorHAnsi" w:hAnsiTheme="minorHAnsi"/>
          <w:sz w:val="20"/>
          <w:szCs w:val="20"/>
        </w:rPr>
        <w:t>Bei Fragen kommen Sie gerne auf uns zu</w:t>
      </w:r>
      <w:r w:rsidRPr="00E00089">
        <w:rPr>
          <w:rFonts w:asciiTheme="minorHAnsi" w:hAnsiTheme="minorHAnsi"/>
          <w:sz w:val="20"/>
          <w:szCs w:val="20"/>
        </w:rPr>
        <w:t>.</w:t>
      </w:r>
      <w:r>
        <w:rPr>
          <w:rFonts w:asciiTheme="minorHAnsi" w:hAnsiTheme="minorHAnsi"/>
          <w:sz w:val="20"/>
          <w:szCs w:val="20"/>
        </w:rPr>
        <w:t xml:space="preserve"> </w:t>
      </w:r>
      <w:r w:rsidR="00E00089" w:rsidRPr="00E00089">
        <w:rPr>
          <w:rFonts w:asciiTheme="minorHAnsi" w:hAnsiTheme="minorHAnsi"/>
          <w:sz w:val="20"/>
          <w:szCs w:val="20"/>
        </w:rPr>
        <w:t xml:space="preserve">Wir wünschen Ihnen und </w:t>
      </w:r>
      <w:r w:rsidR="00E00089">
        <w:rPr>
          <w:rFonts w:asciiTheme="minorHAnsi" w:hAnsiTheme="minorHAnsi"/>
          <w:sz w:val="20"/>
          <w:szCs w:val="20"/>
        </w:rPr>
        <w:t>Ihrem Kind einen guten Anfang!</w:t>
      </w:r>
    </w:p>
    <w:p w:rsidR="00F926E4" w:rsidRDefault="00F926E4" w:rsidP="00794B3C">
      <w:pPr>
        <w:pStyle w:val="NurText"/>
        <w:rPr>
          <w:sz w:val="20"/>
          <w:szCs w:val="20"/>
        </w:rPr>
      </w:pPr>
      <w:r>
        <w:rPr>
          <w:rFonts w:asciiTheme="minorHAnsi" w:hAnsiTheme="minorHAnsi"/>
          <w:sz w:val="20"/>
          <w:szCs w:val="20"/>
        </w:rPr>
        <w:t>H</w:t>
      </w:r>
      <w:r w:rsidR="00E00089" w:rsidRPr="00E00089">
        <w:rPr>
          <w:rFonts w:asciiTheme="minorHAnsi" w:hAnsiTheme="minorHAnsi"/>
          <w:sz w:val="20"/>
          <w:szCs w:val="20"/>
        </w:rPr>
        <w:t>erzliche Grüße</w:t>
      </w:r>
    </w:p>
    <w:p w:rsidR="00E00089" w:rsidRPr="00E00089" w:rsidRDefault="002A577B" w:rsidP="00E00089">
      <w:pPr>
        <w:tabs>
          <w:tab w:val="left" w:pos="1418"/>
          <w:tab w:val="left" w:pos="1701"/>
        </w:tabs>
        <w:rPr>
          <w:sz w:val="20"/>
          <w:szCs w:val="20"/>
        </w:rPr>
      </w:pPr>
      <w:r>
        <w:rPr>
          <w:sz w:val="20"/>
          <w:szCs w:val="20"/>
        </w:rPr>
        <w:t>Christian Zimmermann, Rektor</w:t>
      </w:r>
      <w:r>
        <w:rPr>
          <w:sz w:val="20"/>
          <w:szCs w:val="20"/>
        </w:rPr>
        <w:tab/>
        <w:t>Anja Schweia-Buttero &amp; Silke Sturm, SEB</w:t>
      </w:r>
      <w:r>
        <w:rPr>
          <w:sz w:val="20"/>
          <w:szCs w:val="20"/>
        </w:rPr>
        <w:tab/>
      </w:r>
      <w:r w:rsidR="006F0134">
        <w:rPr>
          <w:sz w:val="20"/>
          <w:szCs w:val="20"/>
        </w:rPr>
        <w:t>Anja Schneider, Projektmitarbeit</w:t>
      </w:r>
    </w:p>
    <w:sectPr w:rsidR="00E00089" w:rsidRPr="00E00089" w:rsidSect="00F926E4">
      <w:headerReference w:type="default" r:id="rId17"/>
      <w:pgSz w:w="11906" w:h="16838"/>
      <w:pgMar w:top="2670" w:right="707" w:bottom="567" w:left="1417" w:header="851" w:footer="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1E4" w:rsidRDefault="002171E4">
      <w:r>
        <w:separator/>
      </w:r>
    </w:p>
  </w:endnote>
  <w:endnote w:type="continuationSeparator" w:id="0">
    <w:p w:rsidR="002171E4" w:rsidRDefault="00217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1E4" w:rsidRDefault="002171E4">
      <w:r>
        <w:separator/>
      </w:r>
    </w:p>
  </w:footnote>
  <w:footnote w:type="continuationSeparator" w:id="0">
    <w:p w:rsidR="002171E4" w:rsidRDefault="00217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44B" w:rsidRDefault="0013444B" w:rsidP="00E00089">
    <w:pPr>
      <w:pStyle w:val="berschrift1"/>
      <w:spacing w:after="0" w:line="240" w:lineRule="auto"/>
      <w:rPr>
        <w:sz w:val="24"/>
      </w:rPr>
    </w:pPr>
    <w:r>
      <w:rPr>
        <w:noProof/>
      </w:rPr>
      <w:drawing>
        <wp:anchor distT="0" distB="0" distL="114300" distR="114300" simplePos="0" relativeHeight="251658240" behindDoc="1" locked="0" layoutInCell="1" allowOverlap="0" wp14:anchorId="7B6A6DB6" wp14:editId="3CFFD2E2">
          <wp:simplePos x="0" y="0"/>
          <wp:positionH relativeFrom="column">
            <wp:posOffset>4110516</wp:posOffset>
          </wp:positionH>
          <wp:positionV relativeFrom="paragraph">
            <wp:posOffset>26035</wp:posOffset>
          </wp:positionV>
          <wp:extent cx="1666240" cy="1158240"/>
          <wp:effectExtent l="0" t="0" r="0" b="3810"/>
          <wp:wrapNone/>
          <wp:docPr id="1" name="Grafik 1" descr="Schlossbergschu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lossbergschu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240" cy="1158240"/>
                  </a:xfrm>
                  <a:prstGeom prst="rect">
                    <a:avLst/>
                  </a:prstGeom>
                  <a:noFill/>
                </pic:spPr>
              </pic:pic>
            </a:graphicData>
          </a:graphic>
          <wp14:sizeRelH relativeFrom="page">
            <wp14:pctWidth>0</wp14:pctWidth>
          </wp14:sizeRelH>
          <wp14:sizeRelV relativeFrom="page">
            <wp14:pctHeight>0</wp14:pctHeight>
          </wp14:sizeRelV>
        </wp:anchor>
      </w:drawing>
    </w:r>
    <w:r>
      <w:rPr>
        <w:szCs w:val="28"/>
      </w:rPr>
      <w:t>Schulleitung</w:t>
    </w:r>
    <w:r w:rsidR="00E00089">
      <w:rPr>
        <w:szCs w:val="28"/>
      </w:rPr>
      <w:t xml:space="preserve"> und Schulelternbeirat</w:t>
    </w:r>
  </w:p>
  <w:p w:rsidR="0013444B" w:rsidRDefault="0013444B" w:rsidP="00E00089">
    <w:pPr>
      <w:pStyle w:val="berschrift5"/>
      <w:spacing w:after="0" w:line="240" w:lineRule="auto"/>
      <w:rPr>
        <w:rFonts w:ascii="Calibri" w:hAnsi="Calibri" w:cs="Arial"/>
        <w:b w:val="0"/>
        <w:bCs/>
        <w:sz w:val="21"/>
        <w:szCs w:val="21"/>
      </w:rPr>
    </w:pPr>
  </w:p>
  <w:p w:rsidR="0013444B" w:rsidRDefault="0013444B" w:rsidP="00E00089">
    <w:pPr>
      <w:spacing w:after="0" w:line="240" w:lineRule="auto"/>
    </w:pPr>
  </w:p>
  <w:p w:rsidR="0013444B" w:rsidRDefault="0013444B" w:rsidP="00E00089">
    <w:pPr>
      <w:spacing w:after="0" w:line="240" w:lineRule="auto"/>
    </w:pPr>
  </w:p>
  <w:p w:rsidR="0013444B" w:rsidRDefault="0013444B" w:rsidP="00E00089">
    <w:pPr>
      <w:pStyle w:val="Kopfzeile"/>
      <w:spacing w:after="0" w:line="240" w:lineRule="auto"/>
      <w:rPr>
        <w:rFonts w:ascii="Calibri" w:hAnsi="Calibri" w:cs="Arial"/>
        <w:bCs/>
        <w:sz w:val="21"/>
        <w:szCs w:val="21"/>
      </w:rPr>
    </w:pPr>
  </w:p>
  <w:p w:rsidR="0013444B" w:rsidRDefault="0013444B" w:rsidP="00E00089">
    <w:pPr>
      <w:pStyle w:val="Kopfzeile"/>
      <w:spacing w:after="0" w:line="240" w:lineRule="auto"/>
      <w:rPr>
        <w:rFonts w:ascii="Calibri" w:hAnsi="Calibri" w:cs="Arial"/>
        <w:bCs/>
        <w:sz w:val="21"/>
        <w:szCs w:val="21"/>
      </w:rPr>
    </w:pPr>
    <w:r>
      <w:rPr>
        <w:rFonts w:ascii="Calibri" w:hAnsi="Calibri" w:cs="Arial"/>
        <w:bCs/>
        <w:sz w:val="21"/>
        <w:szCs w:val="21"/>
      </w:rPr>
      <w:t xml:space="preserve">Verteiler: </w:t>
    </w:r>
    <w:r w:rsidR="00E00089">
      <w:rPr>
        <w:rFonts w:ascii="Calibri" w:hAnsi="Calibri" w:cs="Arial"/>
        <w:bCs/>
        <w:sz w:val="21"/>
        <w:szCs w:val="21"/>
      </w:rPr>
      <w:t>Elternschaft des zukünftigen 1. Jahrgangs</w:t>
    </w:r>
  </w:p>
  <w:p w:rsidR="0013444B" w:rsidRDefault="0013444B" w:rsidP="00E00089">
    <w:pPr>
      <w:pStyle w:val="Kopfzeile"/>
      <w:pBdr>
        <w:bottom w:val="single" w:sz="6" w:space="1" w:color="auto"/>
      </w:pBdr>
      <w:spacing w:after="0" w:line="240" w:lineRule="auto"/>
      <w:jc w:val="right"/>
      <w:rPr>
        <w:rFonts w:ascii="Arial" w:hAnsi="Arial" w:cs="Arial"/>
        <w:b/>
        <w:bCs/>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B63E7"/>
    <w:multiLevelType w:val="hybridMultilevel"/>
    <w:tmpl w:val="C494E8B8"/>
    <w:lvl w:ilvl="0" w:tplc="F8BCC7D4">
      <w:numFmt w:val="bullet"/>
      <w:lvlText w:val=""/>
      <w:lvlJc w:val="left"/>
      <w:pPr>
        <w:ind w:left="720" w:hanging="360"/>
      </w:pPr>
      <w:rPr>
        <w:rFonts w:ascii="Wingdings" w:eastAsia="Times New Roman"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nsid w:val="182F7CE7"/>
    <w:multiLevelType w:val="hybridMultilevel"/>
    <w:tmpl w:val="0B74CD7E"/>
    <w:lvl w:ilvl="0" w:tplc="0407000D">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089"/>
    <w:rsid w:val="00011D4A"/>
    <w:rsid w:val="00100491"/>
    <w:rsid w:val="0013444B"/>
    <w:rsid w:val="002171E4"/>
    <w:rsid w:val="002A577B"/>
    <w:rsid w:val="002D7AF7"/>
    <w:rsid w:val="00384837"/>
    <w:rsid w:val="003B0286"/>
    <w:rsid w:val="00404550"/>
    <w:rsid w:val="00494A91"/>
    <w:rsid w:val="004C75DF"/>
    <w:rsid w:val="004E78D3"/>
    <w:rsid w:val="00515714"/>
    <w:rsid w:val="00531EC3"/>
    <w:rsid w:val="00547904"/>
    <w:rsid w:val="00552CBF"/>
    <w:rsid w:val="005C5F79"/>
    <w:rsid w:val="006C06CB"/>
    <w:rsid w:val="006F0134"/>
    <w:rsid w:val="006F01E6"/>
    <w:rsid w:val="006F4D51"/>
    <w:rsid w:val="00794B3C"/>
    <w:rsid w:val="00924F0B"/>
    <w:rsid w:val="009A3329"/>
    <w:rsid w:val="00AA7767"/>
    <w:rsid w:val="00AD5951"/>
    <w:rsid w:val="00AE481E"/>
    <w:rsid w:val="00B63EC3"/>
    <w:rsid w:val="00BF7687"/>
    <w:rsid w:val="00C147BB"/>
    <w:rsid w:val="00C3210F"/>
    <w:rsid w:val="00C44866"/>
    <w:rsid w:val="00C73045"/>
    <w:rsid w:val="00CA7F93"/>
    <w:rsid w:val="00CC21DF"/>
    <w:rsid w:val="00CD690E"/>
    <w:rsid w:val="00CE064B"/>
    <w:rsid w:val="00D7537F"/>
    <w:rsid w:val="00D9298D"/>
    <w:rsid w:val="00D94B1E"/>
    <w:rsid w:val="00E00089"/>
    <w:rsid w:val="00E54957"/>
    <w:rsid w:val="00E564E4"/>
    <w:rsid w:val="00E851F9"/>
    <w:rsid w:val="00EC79A7"/>
    <w:rsid w:val="00EE5C5A"/>
    <w:rsid w:val="00EF0EBB"/>
    <w:rsid w:val="00F314C2"/>
    <w:rsid w:val="00F43A30"/>
    <w:rsid w:val="00F47A40"/>
    <w:rsid w:val="00F76067"/>
    <w:rsid w:val="00F82313"/>
    <w:rsid w:val="00F91399"/>
    <w:rsid w:val="00F926E4"/>
    <w:rsid w:val="00FD72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00089"/>
    <w:pPr>
      <w:spacing w:after="200" w:line="276" w:lineRule="auto"/>
    </w:pPr>
    <w:rPr>
      <w:rFonts w:asciiTheme="minorHAnsi" w:eastAsiaTheme="minorEastAsia" w:hAnsiTheme="minorHAnsi" w:cstheme="minorBidi"/>
      <w:sz w:val="22"/>
      <w:szCs w:val="22"/>
    </w:rPr>
  </w:style>
  <w:style w:type="paragraph" w:styleId="berschrift1">
    <w:name w:val="heading 1"/>
    <w:basedOn w:val="Standard"/>
    <w:next w:val="Standard"/>
    <w:link w:val="berschrift1Zchn"/>
    <w:qFormat/>
    <w:pPr>
      <w:keepNext/>
      <w:outlineLvl w:val="0"/>
    </w:pPr>
    <w:rPr>
      <w:rFonts w:ascii="Arial" w:hAnsi="Arial" w:cs="Arial"/>
      <w:b/>
      <w:bCs/>
      <w:sz w:val="28"/>
    </w:rPr>
  </w:style>
  <w:style w:type="paragraph" w:styleId="berschrift2">
    <w:name w:val="heading 2"/>
    <w:basedOn w:val="Standard"/>
    <w:next w:val="Standard"/>
    <w:qFormat/>
    <w:pPr>
      <w:keepNext/>
      <w:outlineLvl w:val="1"/>
    </w:pPr>
    <w:rPr>
      <w:u w:val="single"/>
    </w:rPr>
  </w:style>
  <w:style w:type="paragraph" w:styleId="berschrift5">
    <w:name w:val="heading 5"/>
    <w:basedOn w:val="Standard"/>
    <w:next w:val="Standard"/>
    <w:link w:val="berschrift5Zchn"/>
    <w:semiHidden/>
    <w:unhideWhenUsed/>
    <w:qFormat/>
    <w:rsid w:val="0013444B"/>
    <w:pPr>
      <w:keepNext/>
      <w:outlineLvl w:val="4"/>
    </w:pPr>
    <w:rPr>
      <w:b/>
      <w:sz w:val="3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basedOn w:val="Absatz-Standardschriftart"/>
    <w:uiPriority w:val="99"/>
    <w:semiHidden/>
    <w:rPr>
      <w:color w:val="0000FF"/>
      <w:u w:val="single"/>
    </w:rPr>
  </w:style>
  <w:style w:type="character" w:customStyle="1" w:styleId="berschrift5Zchn">
    <w:name w:val="Überschrift 5 Zchn"/>
    <w:basedOn w:val="Absatz-Standardschriftart"/>
    <w:link w:val="berschrift5"/>
    <w:semiHidden/>
    <w:rsid w:val="0013444B"/>
    <w:rPr>
      <w:b/>
      <w:sz w:val="32"/>
      <w:szCs w:val="28"/>
    </w:rPr>
  </w:style>
  <w:style w:type="character" w:customStyle="1" w:styleId="berschrift1Zchn">
    <w:name w:val="Überschrift 1 Zchn"/>
    <w:basedOn w:val="Absatz-Standardschriftart"/>
    <w:link w:val="berschrift1"/>
    <w:rsid w:val="0013444B"/>
    <w:rPr>
      <w:rFonts w:ascii="Arial" w:hAnsi="Arial" w:cs="Arial"/>
      <w:b/>
      <w:bCs/>
      <w:sz w:val="28"/>
      <w:szCs w:val="24"/>
    </w:rPr>
  </w:style>
  <w:style w:type="character" w:customStyle="1" w:styleId="KopfzeileZchn">
    <w:name w:val="Kopfzeile Zchn"/>
    <w:basedOn w:val="Absatz-Standardschriftart"/>
    <w:link w:val="Kopfzeile"/>
    <w:semiHidden/>
    <w:rsid w:val="0013444B"/>
    <w:rPr>
      <w:sz w:val="24"/>
      <w:szCs w:val="24"/>
    </w:rPr>
  </w:style>
  <w:style w:type="paragraph" w:styleId="NurText">
    <w:name w:val="Plain Text"/>
    <w:basedOn w:val="Standard"/>
    <w:link w:val="NurTextZchn"/>
    <w:unhideWhenUsed/>
    <w:rsid w:val="00E00089"/>
    <w:pPr>
      <w:spacing w:after="0" w:line="240" w:lineRule="auto"/>
    </w:pPr>
    <w:rPr>
      <w:rFonts w:ascii="Consolas" w:eastAsia="Times New Roman" w:hAnsi="Consolas" w:cs="Times New Roman"/>
      <w:sz w:val="21"/>
      <w:szCs w:val="21"/>
    </w:rPr>
  </w:style>
  <w:style w:type="character" w:customStyle="1" w:styleId="NurTextZchn">
    <w:name w:val="Nur Text Zchn"/>
    <w:basedOn w:val="Absatz-Standardschriftart"/>
    <w:link w:val="NurText"/>
    <w:uiPriority w:val="99"/>
    <w:rsid w:val="00E00089"/>
    <w:rPr>
      <w:rFonts w:ascii="Consolas" w:hAnsi="Consolas"/>
      <w:sz w:val="21"/>
      <w:szCs w:val="21"/>
    </w:rPr>
  </w:style>
  <w:style w:type="table" w:styleId="Tabellenraster">
    <w:name w:val="Table Grid"/>
    <w:basedOn w:val="NormaleTabelle"/>
    <w:uiPriority w:val="59"/>
    <w:rsid w:val="00E0008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0008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00089"/>
    <w:rPr>
      <w:rFonts w:ascii="Tahoma" w:eastAsiaTheme="minorEastAsia" w:hAnsi="Tahoma" w:cs="Tahoma"/>
      <w:sz w:val="16"/>
      <w:szCs w:val="16"/>
    </w:rPr>
  </w:style>
  <w:style w:type="character" w:styleId="BesuchterHyperlink">
    <w:name w:val="FollowedHyperlink"/>
    <w:basedOn w:val="Absatz-Standardschriftart"/>
    <w:uiPriority w:val="99"/>
    <w:semiHidden/>
    <w:unhideWhenUsed/>
    <w:rsid w:val="00F43A3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00089"/>
    <w:pPr>
      <w:spacing w:after="200" w:line="276" w:lineRule="auto"/>
    </w:pPr>
    <w:rPr>
      <w:rFonts w:asciiTheme="minorHAnsi" w:eastAsiaTheme="minorEastAsia" w:hAnsiTheme="minorHAnsi" w:cstheme="minorBidi"/>
      <w:sz w:val="22"/>
      <w:szCs w:val="22"/>
    </w:rPr>
  </w:style>
  <w:style w:type="paragraph" w:styleId="berschrift1">
    <w:name w:val="heading 1"/>
    <w:basedOn w:val="Standard"/>
    <w:next w:val="Standard"/>
    <w:link w:val="berschrift1Zchn"/>
    <w:qFormat/>
    <w:pPr>
      <w:keepNext/>
      <w:outlineLvl w:val="0"/>
    </w:pPr>
    <w:rPr>
      <w:rFonts w:ascii="Arial" w:hAnsi="Arial" w:cs="Arial"/>
      <w:b/>
      <w:bCs/>
      <w:sz w:val="28"/>
    </w:rPr>
  </w:style>
  <w:style w:type="paragraph" w:styleId="berschrift2">
    <w:name w:val="heading 2"/>
    <w:basedOn w:val="Standard"/>
    <w:next w:val="Standard"/>
    <w:qFormat/>
    <w:pPr>
      <w:keepNext/>
      <w:outlineLvl w:val="1"/>
    </w:pPr>
    <w:rPr>
      <w:u w:val="single"/>
    </w:rPr>
  </w:style>
  <w:style w:type="paragraph" w:styleId="berschrift5">
    <w:name w:val="heading 5"/>
    <w:basedOn w:val="Standard"/>
    <w:next w:val="Standard"/>
    <w:link w:val="berschrift5Zchn"/>
    <w:semiHidden/>
    <w:unhideWhenUsed/>
    <w:qFormat/>
    <w:rsid w:val="0013444B"/>
    <w:pPr>
      <w:keepNext/>
      <w:outlineLvl w:val="4"/>
    </w:pPr>
    <w:rPr>
      <w:b/>
      <w:sz w:val="3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basedOn w:val="Absatz-Standardschriftart"/>
    <w:uiPriority w:val="99"/>
    <w:semiHidden/>
    <w:rPr>
      <w:color w:val="0000FF"/>
      <w:u w:val="single"/>
    </w:rPr>
  </w:style>
  <w:style w:type="character" w:customStyle="1" w:styleId="berschrift5Zchn">
    <w:name w:val="Überschrift 5 Zchn"/>
    <w:basedOn w:val="Absatz-Standardschriftart"/>
    <w:link w:val="berschrift5"/>
    <w:semiHidden/>
    <w:rsid w:val="0013444B"/>
    <w:rPr>
      <w:b/>
      <w:sz w:val="32"/>
      <w:szCs w:val="28"/>
    </w:rPr>
  </w:style>
  <w:style w:type="character" w:customStyle="1" w:styleId="berschrift1Zchn">
    <w:name w:val="Überschrift 1 Zchn"/>
    <w:basedOn w:val="Absatz-Standardschriftart"/>
    <w:link w:val="berschrift1"/>
    <w:rsid w:val="0013444B"/>
    <w:rPr>
      <w:rFonts w:ascii="Arial" w:hAnsi="Arial" w:cs="Arial"/>
      <w:b/>
      <w:bCs/>
      <w:sz w:val="28"/>
      <w:szCs w:val="24"/>
    </w:rPr>
  </w:style>
  <w:style w:type="character" w:customStyle="1" w:styleId="KopfzeileZchn">
    <w:name w:val="Kopfzeile Zchn"/>
    <w:basedOn w:val="Absatz-Standardschriftart"/>
    <w:link w:val="Kopfzeile"/>
    <w:semiHidden/>
    <w:rsid w:val="0013444B"/>
    <w:rPr>
      <w:sz w:val="24"/>
      <w:szCs w:val="24"/>
    </w:rPr>
  </w:style>
  <w:style w:type="paragraph" w:styleId="NurText">
    <w:name w:val="Plain Text"/>
    <w:basedOn w:val="Standard"/>
    <w:link w:val="NurTextZchn"/>
    <w:unhideWhenUsed/>
    <w:rsid w:val="00E00089"/>
    <w:pPr>
      <w:spacing w:after="0" w:line="240" w:lineRule="auto"/>
    </w:pPr>
    <w:rPr>
      <w:rFonts w:ascii="Consolas" w:eastAsia="Times New Roman" w:hAnsi="Consolas" w:cs="Times New Roman"/>
      <w:sz w:val="21"/>
      <w:szCs w:val="21"/>
    </w:rPr>
  </w:style>
  <w:style w:type="character" w:customStyle="1" w:styleId="NurTextZchn">
    <w:name w:val="Nur Text Zchn"/>
    <w:basedOn w:val="Absatz-Standardschriftart"/>
    <w:link w:val="NurText"/>
    <w:uiPriority w:val="99"/>
    <w:rsid w:val="00E00089"/>
    <w:rPr>
      <w:rFonts w:ascii="Consolas" w:hAnsi="Consolas"/>
      <w:sz w:val="21"/>
      <w:szCs w:val="21"/>
    </w:rPr>
  </w:style>
  <w:style w:type="table" w:styleId="Tabellenraster">
    <w:name w:val="Table Grid"/>
    <w:basedOn w:val="NormaleTabelle"/>
    <w:uiPriority w:val="59"/>
    <w:rsid w:val="00E0008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0008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00089"/>
    <w:rPr>
      <w:rFonts w:ascii="Tahoma" w:eastAsiaTheme="minorEastAsia" w:hAnsi="Tahoma" w:cs="Tahoma"/>
      <w:sz w:val="16"/>
      <w:szCs w:val="16"/>
    </w:rPr>
  </w:style>
  <w:style w:type="character" w:styleId="BesuchterHyperlink">
    <w:name w:val="FollowedHyperlink"/>
    <w:basedOn w:val="Absatz-Standardschriftart"/>
    <w:uiPriority w:val="99"/>
    <w:semiHidden/>
    <w:unhideWhenUsed/>
    <w:rsid w:val="00F43A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04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ssw.uni-heidelberg.de/imperia/md/content/fakultaeten/vekw/issw/ab/sport_und_gesundheit/folder-a5_laufender_schulbu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immermann\Desktop\Briefkopf-ne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E9AF5-1638-4885-B85D-4494426E4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Briefkopf-neu</Template>
  <TotalTime>0</TotalTime>
  <Pages>1</Pages>
  <Words>389</Words>
  <Characters>2748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SCHLOSSBERGSCHULE</vt:lpstr>
    </vt:vector>
  </TitlesOfParts>
  <Company>Schlossbergschule Auerbach</Company>
  <LinksUpToDate>false</LinksUpToDate>
  <CharactersWithSpaces>3131</CharactersWithSpaces>
  <SharedDoc>false</SharedDoc>
  <HLinks>
    <vt:vector size="18" baseType="variant">
      <vt:variant>
        <vt:i4>655469</vt:i4>
      </vt:variant>
      <vt:variant>
        <vt:i4>3</vt:i4>
      </vt:variant>
      <vt:variant>
        <vt:i4>0</vt:i4>
      </vt:variant>
      <vt:variant>
        <vt:i4>5</vt:i4>
      </vt:variant>
      <vt:variant>
        <vt:lpwstr>mailto:schlossbergschule@kreis-bergstrasse.de</vt:lpwstr>
      </vt:variant>
      <vt:variant>
        <vt:lpwstr/>
      </vt:variant>
      <vt:variant>
        <vt:i4>1245196</vt:i4>
      </vt:variant>
      <vt:variant>
        <vt:i4>0</vt:i4>
      </vt:variant>
      <vt:variant>
        <vt:i4>0</vt:i4>
      </vt:variant>
      <vt:variant>
        <vt:i4>5</vt:i4>
      </vt:variant>
      <vt:variant>
        <vt:lpwstr>http://www.schlossbergschule-auerbach.de/</vt:lpwstr>
      </vt:variant>
      <vt:variant>
        <vt:lpwstr/>
      </vt:variant>
      <vt:variant>
        <vt:i4>6488183</vt:i4>
      </vt:variant>
      <vt:variant>
        <vt:i4>-1</vt:i4>
      </vt:variant>
      <vt:variant>
        <vt:i4>1036</vt:i4>
      </vt:variant>
      <vt:variant>
        <vt:i4>1</vt:i4>
      </vt:variant>
      <vt:variant>
        <vt:lpwstr>elefantgrafikneu Kopie.jpg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SCHLOSSBERGSCHULE</dc:title>
  <dc:creator>Zimmermann</dc:creator>
  <cp:lastModifiedBy>Schneider, Anja</cp:lastModifiedBy>
  <cp:revision>2</cp:revision>
  <cp:lastPrinted>2016-07-08T09:15:00Z</cp:lastPrinted>
  <dcterms:created xsi:type="dcterms:W3CDTF">2018-05-30T10:44:00Z</dcterms:created>
  <dcterms:modified xsi:type="dcterms:W3CDTF">2018-05-30T10:44:00Z</dcterms:modified>
</cp:coreProperties>
</file>